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4C1F" w14:textId="525DB0C3" w:rsidR="00A10645" w:rsidRPr="00961285" w:rsidRDefault="00A10645" w:rsidP="009612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1285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961285">
        <w:rPr>
          <w:rFonts w:ascii="Times New Roman" w:hAnsi="Times New Roman" w:cs="Times New Roman"/>
          <w:sz w:val="24"/>
          <w:szCs w:val="24"/>
        </w:rPr>
        <w:t xml:space="preserve">Governance and decent work in </w:t>
      </w:r>
      <w:r w:rsidR="00686D37" w:rsidRPr="00961285">
        <w:rPr>
          <w:rFonts w:ascii="Times New Roman" w:hAnsi="Times New Roman" w:cs="Times New Roman"/>
          <w:sz w:val="24"/>
          <w:szCs w:val="24"/>
        </w:rPr>
        <w:t>regional</w:t>
      </w:r>
      <w:r w:rsidRPr="00961285">
        <w:rPr>
          <w:rFonts w:ascii="Times New Roman" w:hAnsi="Times New Roman" w:cs="Times New Roman"/>
          <w:sz w:val="24"/>
          <w:szCs w:val="24"/>
        </w:rPr>
        <w:t xml:space="preserve"> value chains</w:t>
      </w:r>
      <w:r w:rsidR="00686D37" w:rsidRPr="00961285">
        <w:rPr>
          <w:rFonts w:ascii="Times New Roman" w:hAnsi="Times New Roman" w:cs="Times New Roman"/>
          <w:sz w:val="24"/>
          <w:szCs w:val="24"/>
        </w:rPr>
        <w:t>: transition towards polycentric governance in sub-Saharan Africa?</w:t>
      </w:r>
    </w:p>
    <w:p w14:paraId="740808BE" w14:textId="65E7899D" w:rsidR="00A10645" w:rsidRPr="00961285" w:rsidRDefault="00A10645" w:rsidP="009612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1285">
        <w:rPr>
          <w:rFonts w:ascii="Times New Roman" w:hAnsi="Times New Roman" w:cs="Times New Roman"/>
          <w:b/>
          <w:sz w:val="24"/>
          <w:szCs w:val="24"/>
        </w:rPr>
        <w:t>Authors:</w:t>
      </w:r>
      <w:r w:rsidRPr="00961285">
        <w:rPr>
          <w:rFonts w:ascii="Times New Roman" w:hAnsi="Times New Roman" w:cs="Times New Roman"/>
          <w:sz w:val="24"/>
          <w:szCs w:val="24"/>
        </w:rPr>
        <w:t xml:space="preserve"> Alford, M</w:t>
      </w:r>
      <w:r w:rsidR="00113D46" w:rsidRPr="00961285">
        <w:rPr>
          <w:rFonts w:ascii="Times New Roman" w:hAnsi="Times New Roman" w:cs="Times New Roman"/>
          <w:sz w:val="24"/>
          <w:szCs w:val="24"/>
        </w:rPr>
        <w:t>atthew</w:t>
      </w:r>
      <w:r w:rsidR="0017744E" w:rsidRPr="00961285">
        <w:rPr>
          <w:rFonts w:ascii="Times New Roman" w:hAnsi="Times New Roman" w:cs="Times New Roman"/>
          <w:sz w:val="24"/>
          <w:szCs w:val="24"/>
        </w:rPr>
        <w:t xml:space="preserve"> (MBS</w:t>
      </w:r>
      <w:r w:rsidR="00E76BCF" w:rsidRPr="00961285">
        <w:rPr>
          <w:rFonts w:ascii="Times New Roman" w:hAnsi="Times New Roman" w:cs="Times New Roman"/>
          <w:sz w:val="24"/>
          <w:szCs w:val="24"/>
        </w:rPr>
        <w:t xml:space="preserve">) </w:t>
      </w:r>
      <w:r w:rsidRPr="00961285">
        <w:rPr>
          <w:rFonts w:ascii="Times New Roman" w:hAnsi="Times New Roman" w:cs="Times New Roman"/>
          <w:sz w:val="24"/>
          <w:szCs w:val="24"/>
        </w:rPr>
        <w:t xml:space="preserve">, Barrientos, S, Godfrey, S, Nadvi, K, Opondo, </w:t>
      </w:r>
      <w:r w:rsidR="007B0785" w:rsidRPr="00961285">
        <w:rPr>
          <w:rFonts w:ascii="Times New Roman" w:hAnsi="Times New Roman" w:cs="Times New Roman"/>
          <w:sz w:val="24"/>
          <w:szCs w:val="24"/>
        </w:rPr>
        <w:t xml:space="preserve">M. </w:t>
      </w:r>
      <w:r w:rsidRPr="00961285">
        <w:rPr>
          <w:rFonts w:ascii="Times New Roman" w:hAnsi="Times New Roman" w:cs="Times New Roman"/>
          <w:sz w:val="24"/>
          <w:szCs w:val="24"/>
        </w:rPr>
        <w:t xml:space="preserve">and Visser, M. </w:t>
      </w:r>
    </w:p>
    <w:p w14:paraId="734445CD" w14:textId="77777777" w:rsidR="00A10645" w:rsidRPr="00961285" w:rsidRDefault="00A10645" w:rsidP="009612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36AF27" w14:textId="77777777" w:rsidR="00A10645" w:rsidRPr="00961285" w:rsidRDefault="00A10645" w:rsidP="009612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1285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4785E1D5" w14:textId="5EBF251D" w:rsidR="007B0785" w:rsidRPr="00961285" w:rsidRDefault="00A10645" w:rsidP="009612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85">
        <w:rPr>
          <w:rFonts w:ascii="Times New Roman" w:hAnsi="Times New Roman" w:cs="Times New Roman"/>
          <w:sz w:val="24"/>
          <w:szCs w:val="24"/>
        </w:rPr>
        <w:t>Global value chain (GVC) research has long examined private governance by Northern lead firms</w:t>
      </w:r>
      <w:r w:rsidR="00686D37" w:rsidRPr="00961285">
        <w:rPr>
          <w:rFonts w:ascii="Times New Roman" w:hAnsi="Times New Roman" w:cs="Times New Roman"/>
          <w:sz w:val="24"/>
          <w:szCs w:val="24"/>
        </w:rPr>
        <w:t xml:space="preserve">. Analytically the literature has shifted from </w:t>
      </w:r>
      <w:r w:rsidR="00362F70" w:rsidRPr="00961285">
        <w:rPr>
          <w:rFonts w:ascii="Times New Roman" w:hAnsi="Times New Roman" w:cs="Times New Roman"/>
          <w:sz w:val="24"/>
          <w:szCs w:val="24"/>
        </w:rPr>
        <w:t>examining</w:t>
      </w:r>
      <w:r w:rsidR="00686D37" w:rsidRPr="00961285">
        <w:rPr>
          <w:rFonts w:ascii="Times New Roman" w:hAnsi="Times New Roman" w:cs="Times New Roman"/>
          <w:sz w:val="24"/>
          <w:szCs w:val="24"/>
        </w:rPr>
        <w:t xml:space="preserve"> lead firm governance towards </w:t>
      </w:r>
      <w:r w:rsidR="00362F70" w:rsidRPr="00961285">
        <w:rPr>
          <w:rFonts w:ascii="Times New Roman" w:hAnsi="Times New Roman" w:cs="Times New Roman"/>
          <w:sz w:val="24"/>
          <w:szCs w:val="24"/>
        </w:rPr>
        <w:t xml:space="preserve">examining </w:t>
      </w:r>
      <w:r w:rsidR="00686D37" w:rsidRPr="00961285">
        <w:rPr>
          <w:rFonts w:ascii="Times New Roman" w:hAnsi="Times New Roman" w:cs="Times New Roman"/>
          <w:sz w:val="24"/>
          <w:szCs w:val="24"/>
        </w:rPr>
        <w:t>power relations under more di</w:t>
      </w:r>
      <w:r w:rsidR="008557BD" w:rsidRPr="00961285">
        <w:rPr>
          <w:rFonts w:ascii="Times New Roman" w:hAnsi="Times New Roman" w:cs="Times New Roman"/>
          <w:sz w:val="24"/>
          <w:szCs w:val="24"/>
        </w:rPr>
        <w:t>verse</w:t>
      </w:r>
      <w:r w:rsidR="00686D37" w:rsidRPr="00961285">
        <w:rPr>
          <w:rFonts w:ascii="Times New Roman" w:hAnsi="Times New Roman" w:cs="Times New Roman"/>
          <w:sz w:val="24"/>
          <w:szCs w:val="24"/>
        </w:rPr>
        <w:t xml:space="preserve"> forms of governance</w:t>
      </w:r>
      <w:r w:rsidR="00444ACC" w:rsidRPr="00961285">
        <w:rPr>
          <w:rFonts w:ascii="Times New Roman" w:hAnsi="Times New Roman" w:cs="Times New Roman"/>
          <w:sz w:val="24"/>
          <w:szCs w:val="24"/>
        </w:rPr>
        <w:t xml:space="preserve"> involving public and private actors</w:t>
      </w:r>
      <w:r w:rsidRPr="00961285">
        <w:rPr>
          <w:rFonts w:ascii="Times New Roman" w:hAnsi="Times New Roman" w:cs="Times New Roman"/>
          <w:sz w:val="24"/>
          <w:szCs w:val="24"/>
        </w:rPr>
        <w:t xml:space="preserve">. A parallel literature highlights expanding domestic and regional </w:t>
      </w:r>
      <w:r w:rsidR="005002C4" w:rsidRPr="00961285">
        <w:rPr>
          <w:rFonts w:ascii="Times New Roman" w:hAnsi="Times New Roman" w:cs="Times New Roman"/>
          <w:sz w:val="24"/>
          <w:szCs w:val="24"/>
        </w:rPr>
        <w:t>value chains</w:t>
      </w:r>
      <w:r w:rsidRPr="00961285">
        <w:rPr>
          <w:rFonts w:ascii="Times New Roman" w:hAnsi="Times New Roman" w:cs="Times New Roman"/>
          <w:sz w:val="24"/>
          <w:szCs w:val="24"/>
        </w:rPr>
        <w:t xml:space="preserve"> (DVCs/RVCs) that intersect with GVCs, and increasing </w:t>
      </w:r>
      <w:r w:rsidR="00362F70" w:rsidRPr="00961285">
        <w:rPr>
          <w:rFonts w:ascii="Times New Roman" w:hAnsi="Times New Roman" w:cs="Times New Roman"/>
          <w:sz w:val="24"/>
          <w:szCs w:val="24"/>
        </w:rPr>
        <w:t>role</w:t>
      </w:r>
      <w:r w:rsidRPr="00961285">
        <w:rPr>
          <w:rFonts w:ascii="Times New Roman" w:hAnsi="Times New Roman" w:cs="Times New Roman"/>
          <w:sz w:val="24"/>
          <w:szCs w:val="24"/>
        </w:rPr>
        <w:t xml:space="preserve"> of Southern lead firms</w:t>
      </w:r>
      <w:r w:rsidR="00362F70" w:rsidRPr="00961285">
        <w:rPr>
          <w:rFonts w:ascii="Times New Roman" w:hAnsi="Times New Roman" w:cs="Times New Roman"/>
          <w:sz w:val="24"/>
          <w:szCs w:val="24"/>
        </w:rPr>
        <w:t xml:space="preserve"> in shaping governance</w:t>
      </w:r>
      <w:r w:rsidRPr="00961285">
        <w:rPr>
          <w:rFonts w:ascii="Times New Roman" w:hAnsi="Times New Roman" w:cs="Times New Roman"/>
          <w:sz w:val="24"/>
          <w:szCs w:val="24"/>
        </w:rPr>
        <w:t xml:space="preserve">. However, we have limited understanding of </w:t>
      </w:r>
      <w:r w:rsidR="00362F70" w:rsidRPr="00961285">
        <w:rPr>
          <w:rFonts w:ascii="Times New Roman" w:hAnsi="Times New Roman" w:cs="Times New Roman"/>
          <w:sz w:val="24"/>
          <w:szCs w:val="24"/>
        </w:rPr>
        <w:t>the implications</w:t>
      </w:r>
      <w:r w:rsidRPr="00961285">
        <w:rPr>
          <w:rFonts w:ascii="Times New Roman" w:hAnsi="Times New Roman" w:cs="Times New Roman"/>
          <w:sz w:val="24"/>
          <w:szCs w:val="24"/>
        </w:rPr>
        <w:t xml:space="preserve"> for the</w:t>
      </w:r>
      <w:r w:rsidR="00362F70" w:rsidRPr="00961285">
        <w:rPr>
          <w:rFonts w:ascii="Times New Roman" w:hAnsi="Times New Roman" w:cs="Times New Roman"/>
          <w:sz w:val="24"/>
          <w:szCs w:val="24"/>
        </w:rPr>
        <w:t xml:space="preserve"> relation between</w:t>
      </w:r>
      <w:r w:rsidRPr="00961285">
        <w:rPr>
          <w:rFonts w:ascii="Times New Roman" w:hAnsi="Times New Roman" w:cs="Times New Roman"/>
          <w:sz w:val="24"/>
          <w:szCs w:val="24"/>
        </w:rPr>
        <w:t xml:space="preserve"> public</w:t>
      </w:r>
      <w:r w:rsidR="00362F70" w:rsidRPr="00961285">
        <w:rPr>
          <w:rFonts w:ascii="Times New Roman" w:hAnsi="Times New Roman" w:cs="Times New Roman"/>
          <w:sz w:val="24"/>
          <w:szCs w:val="24"/>
        </w:rPr>
        <w:t xml:space="preserve"> and </w:t>
      </w:r>
      <w:r w:rsidRPr="00961285">
        <w:rPr>
          <w:rFonts w:ascii="Times New Roman" w:hAnsi="Times New Roman" w:cs="Times New Roman"/>
          <w:sz w:val="24"/>
          <w:szCs w:val="24"/>
        </w:rPr>
        <w:t>private governance of decent work</w:t>
      </w:r>
      <w:r w:rsidR="00362F70" w:rsidRPr="00961285">
        <w:rPr>
          <w:rFonts w:ascii="Times New Roman" w:hAnsi="Times New Roman" w:cs="Times New Roman"/>
          <w:sz w:val="24"/>
          <w:szCs w:val="24"/>
        </w:rPr>
        <w:t xml:space="preserve"> within expanding DVCs and RVCs</w:t>
      </w:r>
      <w:r w:rsidR="00FE517B" w:rsidRPr="00961285">
        <w:rPr>
          <w:rFonts w:ascii="Times New Roman" w:hAnsi="Times New Roman" w:cs="Times New Roman"/>
          <w:sz w:val="24"/>
          <w:szCs w:val="24"/>
        </w:rPr>
        <w:t xml:space="preserve"> within the global South</w:t>
      </w:r>
      <w:r w:rsidRPr="00961285">
        <w:rPr>
          <w:rFonts w:ascii="Times New Roman" w:hAnsi="Times New Roman" w:cs="Times New Roman"/>
          <w:sz w:val="24"/>
          <w:szCs w:val="24"/>
        </w:rPr>
        <w:t>. This paper draws on cross-country and sectoral analysis of horticultural and garments DVCs/RVCs in Sub-Saharan Africa</w:t>
      </w:r>
      <w:r w:rsidR="00505EFC" w:rsidRPr="00961285">
        <w:rPr>
          <w:rFonts w:ascii="Times New Roman" w:hAnsi="Times New Roman" w:cs="Times New Roman"/>
          <w:sz w:val="24"/>
          <w:szCs w:val="24"/>
        </w:rPr>
        <w:t xml:space="preserve"> (SSA)</w:t>
      </w:r>
      <w:r w:rsidR="00FE517B" w:rsidRPr="00961285">
        <w:rPr>
          <w:rFonts w:ascii="Times New Roman" w:hAnsi="Times New Roman" w:cs="Times New Roman"/>
          <w:sz w:val="24"/>
          <w:szCs w:val="24"/>
        </w:rPr>
        <w:t>. It</w:t>
      </w:r>
      <w:r w:rsidRPr="00961285">
        <w:rPr>
          <w:rFonts w:ascii="Times New Roman" w:hAnsi="Times New Roman" w:cs="Times New Roman"/>
          <w:sz w:val="24"/>
          <w:szCs w:val="24"/>
        </w:rPr>
        <w:t xml:space="preserve"> focus</w:t>
      </w:r>
      <w:r w:rsidR="00FE517B" w:rsidRPr="00961285">
        <w:rPr>
          <w:rFonts w:ascii="Times New Roman" w:hAnsi="Times New Roman" w:cs="Times New Roman"/>
          <w:sz w:val="24"/>
          <w:szCs w:val="24"/>
        </w:rPr>
        <w:t>es</w:t>
      </w:r>
      <w:r w:rsidRPr="00961285">
        <w:rPr>
          <w:rFonts w:ascii="Times New Roman" w:hAnsi="Times New Roman" w:cs="Times New Roman"/>
          <w:sz w:val="24"/>
          <w:szCs w:val="24"/>
        </w:rPr>
        <w:t xml:space="preserve"> on horticultural production in South Africa and Kenya, and garments production in South Africa, Eswatini and Lesotho. The following questions are addressed: </w:t>
      </w:r>
      <w:r w:rsidRPr="00961285">
        <w:rPr>
          <w:rFonts w:ascii="Times New Roman" w:hAnsi="Times New Roman" w:cs="Times New Roman"/>
          <w:i/>
          <w:sz w:val="24"/>
          <w:szCs w:val="24"/>
        </w:rPr>
        <w:t xml:space="preserve">What are the implications of expanding DVCs and RVCs in </w:t>
      </w:r>
      <w:r w:rsidR="00505EFC" w:rsidRPr="00961285">
        <w:rPr>
          <w:rFonts w:ascii="Times New Roman" w:hAnsi="Times New Roman" w:cs="Times New Roman"/>
          <w:i/>
          <w:sz w:val="24"/>
          <w:szCs w:val="24"/>
        </w:rPr>
        <w:t>SSA</w:t>
      </w:r>
      <w:r w:rsidRPr="00961285">
        <w:rPr>
          <w:rFonts w:ascii="Times New Roman" w:hAnsi="Times New Roman" w:cs="Times New Roman"/>
          <w:i/>
          <w:sz w:val="24"/>
          <w:szCs w:val="24"/>
        </w:rPr>
        <w:t xml:space="preserve"> for public-private governance of decent work? Who or what are the drivers of governance across expanding DVCs and RVCs in SSA? </w:t>
      </w:r>
      <w:r w:rsidR="005002C4" w:rsidRPr="00961285">
        <w:rPr>
          <w:rFonts w:ascii="Times New Roman" w:hAnsi="Times New Roman" w:cs="Times New Roman"/>
          <w:sz w:val="24"/>
          <w:szCs w:val="24"/>
        </w:rPr>
        <w:t>W</w:t>
      </w:r>
      <w:r w:rsidRPr="00961285">
        <w:rPr>
          <w:rFonts w:ascii="Times New Roman" w:hAnsi="Times New Roman" w:cs="Times New Roman"/>
          <w:sz w:val="24"/>
          <w:szCs w:val="24"/>
        </w:rPr>
        <w:t xml:space="preserve">e </w:t>
      </w:r>
      <w:r w:rsidR="00FD1116" w:rsidRPr="00961285">
        <w:rPr>
          <w:rFonts w:ascii="Times New Roman" w:hAnsi="Times New Roman" w:cs="Times New Roman"/>
          <w:sz w:val="24"/>
          <w:szCs w:val="24"/>
        </w:rPr>
        <w:t>reveal</w:t>
      </w:r>
      <w:r w:rsidRPr="00961285">
        <w:rPr>
          <w:rFonts w:ascii="Times New Roman" w:hAnsi="Times New Roman" w:cs="Times New Roman"/>
          <w:sz w:val="24"/>
          <w:szCs w:val="24"/>
        </w:rPr>
        <w:t xml:space="preserve"> </w:t>
      </w:r>
      <w:r w:rsidR="00FD1116" w:rsidRPr="00961285">
        <w:rPr>
          <w:rFonts w:ascii="Times New Roman" w:hAnsi="Times New Roman" w:cs="Times New Roman"/>
          <w:sz w:val="24"/>
          <w:szCs w:val="24"/>
        </w:rPr>
        <w:t xml:space="preserve">that </w:t>
      </w:r>
      <w:r w:rsidRPr="00961285">
        <w:rPr>
          <w:rFonts w:ascii="Times New Roman" w:hAnsi="Times New Roman" w:cs="Times New Roman"/>
          <w:sz w:val="24"/>
          <w:szCs w:val="24"/>
        </w:rPr>
        <w:t>limited private governance of decent work across all RVCs/DVCs</w:t>
      </w:r>
      <w:r w:rsidR="00FD1116" w:rsidRPr="00961285">
        <w:rPr>
          <w:rFonts w:ascii="Times New Roman" w:hAnsi="Times New Roman" w:cs="Times New Roman"/>
          <w:sz w:val="24"/>
          <w:szCs w:val="24"/>
        </w:rPr>
        <w:t xml:space="preserve"> is </w:t>
      </w:r>
      <w:r w:rsidR="006C6B18" w:rsidRPr="00961285">
        <w:rPr>
          <w:rFonts w:ascii="Times New Roman" w:hAnsi="Times New Roman" w:cs="Times New Roman"/>
          <w:sz w:val="24"/>
          <w:szCs w:val="24"/>
        </w:rPr>
        <w:t>starting</w:t>
      </w:r>
      <w:r w:rsidR="005002C4" w:rsidRPr="00961285">
        <w:rPr>
          <w:rFonts w:ascii="Times New Roman" w:hAnsi="Times New Roman" w:cs="Times New Roman"/>
          <w:sz w:val="24"/>
          <w:szCs w:val="24"/>
        </w:rPr>
        <w:t xml:space="preserve"> </w:t>
      </w:r>
      <w:r w:rsidR="00FD1116" w:rsidRPr="00961285">
        <w:rPr>
          <w:rFonts w:ascii="Times New Roman" w:hAnsi="Times New Roman" w:cs="Times New Roman"/>
          <w:sz w:val="24"/>
          <w:szCs w:val="24"/>
        </w:rPr>
        <w:t xml:space="preserve">a </w:t>
      </w:r>
      <w:r w:rsidR="005002C4" w:rsidRPr="00961285">
        <w:rPr>
          <w:rFonts w:ascii="Times New Roman" w:hAnsi="Times New Roman" w:cs="Times New Roman"/>
          <w:sz w:val="24"/>
          <w:szCs w:val="24"/>
        </w:rPr>
        <w:t>‘benign transition’ towards</w:t>
      </w:r>
      <w:r w:rsidR="00FD1116" w:rsidRPr="00961285">
        <w:rPr>
          <w:rFonts w:ascii="Times New Roman" w:hAnsi="Times New Roman" w:cs="Times New Roman"/>
          <w:sz w:val="24"/>
          <w:szCs w:val="24"/>
        </w:rPr>
        <w:t xml:space="preserve"> public regulation of value chains involving deeper integration of </w:t>
      </w:r>
      <w:r w:rsidR="00A66674" w:rsidRPr="00961285">
        <w:rPr>
          <w:rFonts w:ascii="Times New Roman" w:hAnsi="Times New Roman" w:cs="Times New Roman"/>
          <w:sz w:val="24"/>
          <w:szCs w:val="24"/>
        </w:rPr>
        <w:t>public-</w:t>
      </w:r>
      <w:r w:rsidR="00FD1116" w:rsidRPr="00961285">
        <w:rPr>
          <w:rFonts w:ascii="Times New Roman" w:hAnsi="Times New Roman" w:cs="Times New Roman"/>
          <w:sz w:val="24"/>
          <w:szCs w:val="24"/>
        </w:rPr>
        <w:t>private standards</w:t>
      </w:r>
      <w:r w:rsidR="005002C4" w:rsidRPr="00961285">
        <w:rPr>
          <w:rFonts w:ascii="Times New Roman" w:hAnsi="Times New Roman" w:cs="Times New Roman"/>
          <w:sz w:val="24"/>
          <w:szCs w:val="24"/>
        </w:rPr>
        <w:t xml:space="preserve">. Whilst this is more pronounced in horticulture </w:t>
      </w:r>
      <w:r w:rsidR="009001D0" w:rsidRPr="00961285">
        <w:rPr>
          <w:rFonts w:ascii="Times New Roman" w:hAnsi="Times New Roman" w:cs="Times New Roman"/>
          <w:sz w:val="24"/>
          <w:szCs w:val="24"/>
        </w:rPr>
        <w:t>(</w:t>
      </w:r>
      <w:r w:rsidR="005002C4" w:rsidRPr="00961285">
        <w:rPr>
          <w:rFonts w:ascii="Times New Roman" w:hAnsi="Times New Roman" w:cs="Times New Roman"/>
          <w:sz w:val="24"/>
          <w:szCs w:val="24"/>
        </w:rPr>
        <w:t>due to health and trade risks</w:t>
      </w:r>
      <w:r w:rsidR="009001D0" w:rsidRPr="00961285">
        <w:rPr>
          <w:rFonts w:ascii="Times New Roman" w:hAnsi="Times New Roman" w:cs="Times New Roman"/>
          <w:sz w:val="24"/>
          <w:szCs w:val="24"/>
        </w:rPr>
        <w:t>)</w:t>
      </w:r>
      <w:r w:rsidR="005002C4" w:rsidRPr="00961285">
        <w:rPr>
          <w:rFonts w:ascii="Times New Roman" w:hAnsi="Times New Roman" w:cs="Times New Roman"/>
          <w:sz w:val="24"/>
          <w:szCs w:val="24"/>
        </w:rPr>
        <w:t>, nascent shifts are also occurring</w:t>
      </w:r>
      <w:r w:rsidR="00FD1116" w:rsidRPr="00961285">
        <w:rPr>
          <w:rFonts w:ascii="Times New Roman" w:hAnsi="Times New Roman" w:cs="Times New Roman"/>
          <w:sz w:val="24"/>
          <w:szCs w:val="24"/>
        </w:rPr>
        <w:t xml:space="preserve"> in </w:t>
      </w:r>
      <w:r w:rsidR="009001D0" w:rsidRPr="00961285">
        <w:rPr>
          <w:rFonts w:ascii="Times New Roman" w:hAnsi="Times New Roman" w:cs="Times New Roman"/>
          <w:sz w:val="24"/>
          <w:szCs w:val="24"/>
        </w:rPr>
        <w:t xml:space="preserve">African </w:t>
      </w:r>
      <w:r w:rsidR="00FD1116" w:rsidRPr="00961285">
        <w:rPr>
          <w:rFonts w:ascii="Times New Roman" w:hAnsi="Times New Roman" w:cs="Times New Roman"/>
          <w:sz w:val="24"/>
          <w:szCs w:val="24"/>
        </w:rPr>
        <w:t>garments</w:t>
      </w:r>
      <w:r w:rsidR="005002C4" w:rsidRPr="00961285">
        <w:rPr>
          <w:rFonts w:ascii="Times New Roman" w:hAnsi="Times New Roman" w:cs="Times New Roman"/>
          <w:sz w:val="24"/>
          <w:szCs w:val="24"/>
        </w:rPr>
        <w:t>.</w:t>
      </w:r>
      <w:r w:rsidR="009001D0" w:rsidRPr="00961285">
        <w:rPr>
          <w:rFonts w:ascii="Times New Roman" w:hAnsi="Times New Roman" w:cs="Times New Roman"/>
          <w:sz w:val="24"/>
          <w:szCs w:val="24"/>
        </w:rPr>
        <w:t xml:space="preserve"> </w:t>
      </w:r>
      <w:r w:rsidR="00A66674" w:rsidRPr="00961285">
        <w:rPr>
          <w:rFonts w:ascii="Times New Roman" w:hAnsi="Times New Roman" w:cs="Times New Roman"/>
          <w:sz w:val="24"/>
          <w:szCs w:val="24"/>
        </w:rPr>
        <w:t xml:space="preserve">This </w:t>
      </w:r>
      <w:r w:rsidR="006C6B18" w:rsidRPr="00961285">
        <w:rPr>
          <w:rFonts w:ascii="Times New Roman" w:hAnsi="Times New Roman" w:cs="Times New Roman"/>
          <w:sz w:val="24"/>
          <w:szCs w:val="24"/>
        </w:rPr>
        <w:t xml:space="preserve">emerging </w:t>
      </w:r>
      <w:r w:rsidR="00A66674" w:rsidRPr="00961285">
        <w:rPr>
          <w:rFonts w:ascii="Times New Roman" w:hAnsi="Times New Roman" w:cs="Times New Roman"/>
          <w:sz w:val="24"/>
          <w:szCs w:val="24"/>
        </w:rPr>
        <w:t>trend towards ‘poly</w:t>
      </w:r>
      <w:r w:rsidR="007B0785" w:rsidRPr="00961285">
        <w:rPr>
          <w:rFonts w:ascii="Times New Roman" w:hAnsi="Times New Roman" w:cs="Times New Roman"/>
          <w:sz w:val="24"/>
          <w:szCs w:val="24"/>
        </w:rPr>
        <w:t xml:space="preserve">centric </w:t>
      </w:r>
      <w:r w:rsidR="00A66674" w:rsidRPr="00961285">
        <w:rPr>
          <w:rFonts w:ascii="Times New Roman" w:hAnsi="Times New Roman" w:cs="Times New Roman"/>
          <w:sz w:val="24"/>
          <w:szCs w:val="24"/>
        </w:rPr>
        <w:t>governance’ in RVCs/DVCs is underpinned by a shift away from lead firms’ dyadic and direct power, towards a more diffuse and collective form of power</w:t>
      </w:r>
      <w:r w:rsidR="008D48D7" w:rsidRPr="00961285">
        <w:rPr>
          <w:rFonts w:ascii="Times New Roman" w:hAnsi="Times New Roman" w:cs="Times New Roman"/>
          <w:sz w:val="24"/>
          <w:szCs w:val="24"/>
        </w:rPr>
        <w:t xml:space="preserve">, wherein nation states </w:t>
      </w:r>
      <w:r w:rsidR="007B0785" w:rsidRPr="00961285">
        <w:rPr>
          <w:rFonts w:ascii="Times New Roman" w:hAnsi="Times New Roman" w:cs="Times New Roman"/>
          <w:sz w:val="24"/>
          <w:szCs w:val="24"/>
        </w:rPr>
        <w:t xml:space="preserve">and national civil society organisations (CSOs) </w:t>
      </w:r>
      <w:r w:rsidR="00FE517B" w:rsidRPr="00961285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8D48D7" w:rsidRPr="00961285">
        <w:rPr>
          <w:rFonts w:ascii="Times New Roman" w:hAnsi="Times New Roman" w:cs="Times New Roman"/>
          <w:sz w:val="24"/>
          <w:szCs w:val="24"/>
        </w:rPr>
        <w:t>play an increasingly significant role</w:t>
      </w:r>
      <w:r w:rsidR="007B0785" w:rsidRPr="00961285">
        <w:rPr>
          <w:rFonts w:ascii="Times New Roman" w:hAnsi="Times New Roman" w:cs="Times New Roman"/>
          <w:sz w:val="24"/>
          <w:szCs w:val="24"/>
        </w:rPr>
        <w:t xml:space="preserve"> in the governance of decent work</w:t>
      </w:r>
      <w:r w:rsidR="00FE517B" w:rsidRPr="00961285">
        <w:rPr>
          <w:rFonts w:ascii="Times New Roman" w:hAnsi="Times New Roman" w:cs="Times New Roman"/>
          <w:sz w:val="24"/>
          <w:szCs w:val="24"/>
        </w:rPr>
        <w:t xml:space="preserve"> across value chains</w:t>
      </w:r>
      <w:r w:rsidR="00A66674" w:rsidRPr="00961285">
        <w:rPr>
          <w:rFonts w:ascii="Times New Roman" w:hAnsi="Times New Roman" w:cs="Times New Roman"/>
          <w:sz w:val="24"/>
          <w:szCs w:val="24"/>
        </w:rPr>
        <w:t>.</w:t>
      </w:r>
      <w:r w:rsidR="007B0785" w:rsidRPr="009612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751149" w14:textId="77777777" w:rsidR="009001D0" w:rsidRPr="00961285" w:rsidRDefault="009001D0" w:rsidP="009612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24D617" w14:textId="77777777" w:rsidR="005002C4" w:rsidRDefault="005002C4" w:rsidP="0096128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212143" w14:textId="77777777" w:rsidR="00961285" w:rsidRPr="00961285" w:rsidRDefault="00961285" w:rsidP="0096128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61285" w:rsidRPr="00961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F5"/>
    <w:rsid w:val="00005177"/>
    <w:rsid w:val="00113D46"/>
    <w:rsid w:val="001574FF"/>
    <w:rsid w:val="00170419"/>
    <w:rsid w:val="0017744E"/>
    <w:rsid w:val="002E0B5D"/>
    <w:rsid w:val="00337A9C"/>
    <w:rsid w:val="00362F70"/>
    <w:rsid w:val="00440C8A"/>
    <w:rsid w:val="00444ACC"/>
    <w:rsid w:val="005002C4"/>
    <w:rsid w:val="00505EFC"/>
    <w:rsid w:val="00664D5E"/>
    <w:rsid w:val="006748F5"/>
    <w:rsid w:val="00686D37"/>
    <w:rsid w:val="006A313F"/>
    <w:rsid w:val="006C6B18"/>
    <w:rsid w:val="00771364"/>
    <w:rsid w:val="007B0785"/>
    <w:rsid w:val="008557BD"/>
    <w:rsid w:val="008D0E6C"/>
    <w:rsid w:val="008D48D7"/>
    <w:rsid w:val="009001D0"/>
    <w:rsid w:val="009340F3"/>
    <w:rsid w:val="00961285"/>
    <w:rsid w:val="00A10645"/>
    <w:rsid w:val="00A66674"/>
    <w:rsid w:val="00C579C3"/>
    <w:rsid w:val="00C75FE9"/>
    <w:rsid w:val="00CB46AD"/>
    <w:rsid w:val="00E76BCF"/>
    <w:rsid w:val="00F2036C"/>
    <w:rsid w:val="00FD1116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08A8"/>
  <w15:chartTrackingRefBased/>
  <w15:docId w15:val="{A6DC2152-2226-48F2-B3F8-5490016C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686D3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686D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6D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6D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6D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6D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Alford</dc:creator>
  <cp:keywords/>
  <dc:description/>
  <cp:lastModifiedBy>George Aboueldahab</cp:lastModifiedBy>
  <cp:revision>10</cp:revision>
  <dcterms:created xsi:type="dcterms:W3CDTF">2022-12-08T09:50:00Z</dcterms:created>
  <dcterms:modified xsi:type="dcterms:W3CDTF">2023-10-12T15:25:00Z</dcterms:modified>
</cp:coreProperties>
</file>